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0D" w:rsidRPr="008D123A" w:rsidRDefault="00615A0D" w:rsidP="00615A0D">
      <w:pPr>
        <w:jc w:val="center"/>
        <w:rPr>
          <w:rFonts w:cstheme="minorHAnsi"/>
          <w:b/>
          <w:sz w:val="24"/>
          <w:szCs w:val="24"/>
          <w:u w:val="single"/>
        </w:rPr>
      </w:pPr>
      <w:r w:rsidRPr="008D123A">
        <w:rPr>
          <w:rFonts w:cstheme="minorHAnsi"/>
          <w:b/>
          <w:sz w:val="24"/>
          <w:szCs w:val="24"/>
          <w:u w:val="single"/>
        </w:rPr>
        <w:t>PAC 14, INC BOARD MEETING MINUTES</w:t>
      </w:r>
    </w:p>
    <w:p w:rsidR="00615A0D" w:rsidRDefault="003E324D" w:rsidP="00615A0D">
      <w:pPr>
        <w:jc w:val="center"/>
        <w:rPr>
          <w:rFonts w:cstheme="minorHAnsi"/>
          <w:i/>
        </w:rPr>
      </w:pPr>
      <w:r>
        <w:rPr>
          <w:rFonts w:cstheme="minorHAnsi"/>
          <w:i/>
        </w:rPr>
        <w:t>6-8-22</w:t>
      </w: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>Opening</w:t>
      </w:r>
    </w:p>
    <w:p w:rsidR="00615A0D" w:rsidRDefault="00615A0D" w:rsidP="00615A0D">
      <w:pPr>
        <w:rPr>
          <w:rFonts w:cstheme="minorHAnsi"/>
        </w:rPr>
      </w:pPr>
      <w:r>
        <w:rPr>
          <w:rFonts w:cstheme="minorHAnsi"/>
        </w:rPr>
        <w:t xml:space="preserve">Board meeting, held on ZOOM, called to order at 4:00 p.m. by George. </w:t>
      </w: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>Present</w:t>
      </w:r>
    </w:p>
    <w:p w:rsidR="00615A0D" w:rsidRDefault="00615A0D" w:rsidP="00615A0D">
      <w:pPr>
        <w:rPr>
          <w:rFonts w:cstheme="minorHAnsi"/>
        </w:rPr>
      </w:pPr>
      <w:r>
        <w:rPr>
          <w:rFonts w:cstheme="minorHAnsi"/>
        </w:rPr>
        <w:t xml:space="preserve">George Whitehead, Brett Hammond, Tom Taylor, Aaron </w:t>
      </w:r>
      <w:proofErr w:type="spellStart"/>
      <w:r>
        <w:rPr>
          <w:rFonts w:cstheme="minorHAnsi"/>
        </w:rPr>
        <w:t>Gurlly</w:t>
      </w:r>
      <w:proofErr w:type="spellEnd"/>
      <w:r>
        <w:rPr>
          <w:rFonts w:cstheme="minorHAnsi"/>
        </w:rPr>
        <w:t xml:space="preserve">, Mark Thompson, Mark </w:t>
      </w:r>
      <w:proofErr w:type="spellStart"/>
      <w:r>
        <w:rPr>
          <w:rFonts w:cstheme="minorHAnsi"/>
        </w:rPr>
        <w:t>Grutkowski</w:t>
      </w:r>
      <w:proofErr w:type="spellEnd"/>
      <w:r>
        <w:rPr>
          <w:rFonts w:cstheme="minorHAnsi"/>
        </w:rPr>
        <w:t xml:space="preserve">, John Cannon, Sandra Pierson, Jen Myers, Jack Galloway, Jack Heath, Dave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>, Demetria Leonard</w:t>
      </w: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>Approval of Minutes</w:t>
      </w:r>
    </w:p>
    <w:p w:rsidR="00615A0D" w:rsidRPr="00615A0D" w:rsidRDefault="0019688F" w:rsidP="00615A0D">
      <w:pPr>
        <w:rPr>
          <w:rFonts w:cstheme="minorHAnsi"/>
          <w:b/>
        </w:rPr>
      </w:pPr>
      <w:r w:rsidRPr="0019688F">
        <w:rPr>
          <w:rFonts w:cstheme="minorHAnsi"/>
        </w:rPr>
        <w:t>John Cannon</w:t>
      </w:r>
      <w:r w:rsidR="00615A0D" w:rsidRPr="0019688F">
        <w:rPr>
          <w:rFonts w:cstheme="minorHAnsi"/>
        </w:rPr>
        <w:t xml:space="preserve"> motioned</w:t>
      </w:r>
      <w:r w:rsidRPr="0019688F">
        <w:rPr>
          <w:rFonts w:cstheme="minorHAnsi"/>
        </w:rPr>
        <w:t xml:space="preserve"> to approve</w:t>
      </w:r>
      <w:r w:rsidR="00615A0D" w:rsidRPr="0019688F">
        <w:rPr>
          <w:rFonts w:cstheme="minorHAnsi"/>
        </w:rPr>
        <w:t xml:space="preserve">, </w:t>
      </w:r>
      <w:r>
        <w:rPr>
          <w:rFonts w:cstheme="minorHAnsi"/>
        </w:rPr>
        <w:t>Jack Heath</w:t>
      </w:r>
      <w:r w:rsidR="00615A0D" w:rsidRPr="0019688F">
        <w:rPr>
          <w:rFonts w:cstheme="minorHAnsi"/>
        </w:rPr>
        <w:t xml:space="preserve"> seconded, minutes approved.</w:t>
      </w: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 xml:space="preserve">Treasurers Report </w:t>
      </w:r>
    </w:p>
    <w:p w:rsidR="00615A0D" w:rsidRPr="003E324D" w:rsidRDefault="0019688F" w:rsidP="003E324D">
      <w:pPr>
        <w:rPr>
          <w:rFonts w:cstheme="minorHAnsi"/>
          <w:b/>
        </w:rPr>
      </w:pPr>
      <w:r w:rsidRPr="003E324D">
        <w:rPr>
          <w:rFonts w:cstheme="minorHAnsi"/>
        </w:rPr>
        <w:t xml:space="preserve">Dave </w:t>
      </w:r>
      <w:proofErr w:type="spellStart"/>
      <w:r w:rsidRPr="003E324D">
        <w:rPr>
          <w:rFonts w:cstheme="minorHAnsi"/>
        </w:rPr>
        <w:t>Carr</w:t>
      </w:r>
      <w:proofErr w:type="spellEnd"/>
      <w:r w:rsidRPr="003E324D">
        <w:rPr>
          <w:rFonts w:cstheme="minorHAnsi"/>
        </w:rPr>
        <w:t xml:space="preserve"> presented the P&amp;L </w:t>
      </w:r>
      <w:r w:rsidR="003E324D" w:rsidRPr="003E324D">
        <w:rPr>
          <w:rFonts w:cstheme="minorHAnsi"/>
        </w:rPr>
        <w:t>statement and up to date</w:t>
      </w:r>
      <w:r w:rsidRPr="003E324D">
        <w:rPr>
          <w:rFonts w:cstheme="minorHAnsi"/>
        </w:rPr>
        <w:t xml:space="preserve"> </w:t>
      </w:r>
      <w:r w:rsidR="003E324D" w:rsidRPr="003E324D">
        <w:rPr>
          <w:rFonts w:cstheme="minorHAnsi"/>
        </w:rPr>
        <w:t xml:space="preserve">financials </w:t>
      </w:r>
      <w:r w:rsidRPr="003E324D">
        <w:rPr>
          <w:rFonts w:cstheme="minorHAnsi"/>
        </w:rPr>
        <w:t>includ</w:t>
      </w:r>
      <w:r w:rsidR="003E324D" w:rsidRPr="003E324D">
        <w:rPr>
          <w:rFonts w:cstheme="minorHAnsi"/>
        </w:rPr>
        <w:t>ing</w:t>
      </w:r>
      <w:r w:rsidRPr="003E324D">
        <w:rPr>
          <w:rFonts w:cstheme="minorHAnsi"/>
        </w:rPr>
        <w:t xml:space="preserve"> separate PEG and Franchise </w:t>
      </w:r>
      <w:r w:rsidR="003E324D" w:rsidRPr="003E324D">
        <w:rPr>
          <w:rFonts w:cstheme="minorHAnsi"/>
        </w:rPr>
        <w:t>financials.</w:t>
      </w:r>
      <w:r w:rsidRPr="003E324D">
        <w:rPr>
          <w:rFonts w:cstheme="minorHAnsi"/>
        </w:rPr>
        <w:t xml:space="preserve"> </w:t>
      </w: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 xml:space="preserve">Executive Director’s Report </w:t>
      </w:r>
    </w:p>
    <w:p w:rsidR="00D975AB" w:rsidRDefault="00615A0D" w:rsidP="003E324D">
      <w:pPr>
        <w:ind w:firstLine="405"/>
        <w:rPr>
          <w:rFonts w:cstheme="minorHAnsi"/>
        </w:rPr>
      </w:pPr>
      <w:r>
        <w:rPr>
          <w:rFonts w:cstheme="minorHAnsi"/>
        </w:rPr>
        <w:t>Tom reported:</w:t>
      </w:r>
      <w:r w:rsidR="008D123A">
        <w:rPr>
          <w:rFonts w:cstheme="minorHAnsi"/>
        </w:rPr>
        <w:t xml:space="preserve"> </w:t>
      </w:r>
    </w:p>
    <w:p w:rsidR="0019688F" w:rsidRPr="00D975AB" w:rsidRDefault="008D123A" w:rsidP="00D975AB">
      <w:pPr>
        <w:pStyle w:val="ListParagraph"/>
        <w:numPr>
          <w:ilvl w:val="0"/>
          <w:numId w:val="2"/>
        </w:numPr>
        <w:rPr>
          <w:rFonts w:cstheme="minorHAnsi"/>
        </w:rPr>
      </w:pPr>
      <w:r w:rsidRPr="00D975AB">
        <w:rPr>
          <w:rFonts w:cstheme="minorHAnsi"/>
        </w:rPr>
        <w:t>Local producers seem to be making a comeback</w:t>
      </w:r>
    </w:p>
    <w:p w:rsidR="00615A0D" w:rsidRDefault="00615A0D" w:rsidP="00615A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S.U. interns, Sam Keeler, and Kelsea Corcoran successfully finished their PAC 14 internships </w:t>
      </w:r>
    </w:p>
    <w:p w:rsidR="00615A0D" w:rsidRDefault="008D123A" w:rsidP="00615A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PAC 14 has been </w:t>
      </w:r>
      <w:r w:rsidR="003E324D">
        <w:rPr>
          <w:rFonts w:cstheme="minorHAnsi"/>
        </w:rPr>
        <w:t>managing</w:t>
      </w:r>
      <w:r>
        <w:rPr>
          <w:rFonts w:cstheme="minorHAnsi"/>
        </w:rPr>
        <w:t xml:space="preserve"> a lot </w:t>
      </w:r>
      <w:r w:rsidR="003E324D">
        <w:rPr>
          <w:rFonts w:cstheme="minorHAnsi"/>
        </w:rPr>
        <w:t>more</w:t>
      </w:r>
      <w:r>
        <w:rPr>
          <w:rFonts w:cstheme="minorHAnsi"/>
        </w:rPr>
        <w:t xml:space="preserve"> live programming </w:t>
      </w:r>
    </w:p>
    <w:p w:rsidR="008D123A" w:rsidRDefault="008D123A" w:rsidP="00615A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Update</w:t>
      </w:r>
      <w:r w:rsidR="003E324D">
        <w:rPr>
          <w:rFonts w:cstheme="minorHAnsi"/>
        </w:rPr>
        <w:t>s</w:t>
      </w:r>
      <w:r>
        <w:rPr>
          <w:rFonts w:cstheme="minorHAnsi"/>
        </w:rPr>
        <w:t xml:space="preserve"> on</w:t>
      </w:r>
      <w:r w:rsidR="003E324D">
        <w:rPr>
          <w:rFonts w:cstheme="minorHAnsi"/>
        </w:rPr>
        <w:t xml:space="preserve"> S</w:t>
      </w:r>
      <w:r>
        <w:rPr>
          <w:rFonts w:cstheme="minorHAnsi"/>
        </w:rPr>
        <w:t xml:space="preserve">ister </w:t>
      </w:r>
      <w:r w:rsidR="003E324D">
        <w:rPr>
          <w:rFonts w:cstheme="minorHAnsi"/>
        </w:rPr>
        <w:t>C</w:t>
      </w:r>
      <w:r>
        <w:rPr>
          <w:rFonts w:cstheme="minorHAnsi"/>
        </w:rPr>
        <w:t>ities</w:t>
      </w:r>
      <w:r w:rsidR="00D975AB">
        <w:rPr>
          <w:rFonts w:cstheme="minorHAnsi"/>
        </w:rPr>
        <w:t xml:space="preserve"> and </w:t>
      </w:r>
      <w:proofErr w:type="gramStart"/>
      <w:r w:rsidR="003E324D">
        <w:rPr>
          <w:rFonts w:cstheme="minorHAnsi"/>
        </w:rPr>
        <w:t>other</w:t>
      </w:r>
      <w:proofErr w:type="gramEnd"/>
      <w:r w:rsidR="003E324D">
        <w:rPr>
          <w:rFonts w:cstheme="minorHAnsi"/>
        </w:rPr>
        <w:t xml:space="preserve"> </w:t>
      </w:r>
      <w:r w:rsidR="00D975AB">
        <w:rPr>
          <w:rFonts w:cstheme="minorHAnsi"/>
        </w:rPr>
        <w:t xml:space="preserve">current </w:t>
      </w:r>
      <w:r>
        <w:rPr>
          <w:rFonts w:cstheme="minorHAnsi"/>
        </w:rPr>
        <w:t>event</w:t>
      </w:r>
      <w:r w:rsidR="00D975AB">
        <w:rPr>
          <w:rFonts w:cstheme="minorHAnsi"/>
        </w:rPr>
        <w:t>s</w:t>
      </w:r>
      <w:r>
        <w:rPr>
          <w:rFonts w:cstheme="minorHAnsi"/>
        </w:rPr>
        <w:t xml:space="preserve"> programming</w:t>
      </w:r>
    </w:p>
    <w:p w:rsidR="00D975AB" w:rsidRDefault="00D975AB" w:rsidP="00615A0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Dues for the Society of Broadcast Engineers for Brett’s membership reimbursement – Mark Thompson motioned to approve the reimbursement, Sandy P seconded. All approved</w:t>
      </w:r>
      <w:r w:rsidR="003E324D">
        <w:rPr>
          <w:rFonts w:cstheme="minorHAnsi"/>
        </w:rPr>
        <w:t>.</w:t>
      </w: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 xml:space="preserve">Strategic Planning Committee Report </w:t>
      </w:r>
    </w:p>
    <w:p w:rsidR="00615A0D" w:rsidRPr="00D975AB" w:rsidRDefault="00D975AB" w:rsidP="00D975AB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Brett reported on behalf of the Strategic Planning Committee and shared the updated Strategic Plan</w:t>
      </w:r>
      <w:r w:rsidR="005A77D7">
        <w:rPr>
          <w:rFonts w:cstheme="minorHAnsi"/>
        </w:rPr>
        <w:t>. Brett made a motion that the board accept th</w:t>
      </w:r>
      <w:r w:rsidR="00B807BB">
        <w:rPr>
          <w:rFonts w:cstheme="minorHAnsi"/>
        </w:rPr>
        <w:t>e</w:t>
      </w:r>
      <w:r w:rsidR="005A77D7">
        <w:rPr>
          <w:rFonts w:cstheme="minorHAnsi"/>
        </w:rPr>
        <w:t xml:space="preserve"> recent version of the Strategic Plan. Demetria seconded. All in favor.</w:t>
      </w: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B9256B" w:rsidRDefault="00B9256B" w:rsidP="00615A0D">
      <w:pPr>
        <w:rPr>
          <w:rFonts w:cstheme="minorHAnsi"/>
          <w:b/>
        </w:rPr>
      </w:pPr>
    </w:p>
    <w:p w:rsidR="00615A0D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New Business</w:t>
      </w:r>
    </w:p>
    <w:p w:rsidR="008D123A" w:rsidRPr="005A77D7" w:rsidRDefault="005A77D7" w:rsidP="005A77D7">
      <w:pPr>
        <w:pStyle w:val="ListParagraph"/>
        <w:numPr>
          <w:ilvl w:val="0"/>
          <w:numId w:val="5"/>
        </w:numPr>
        <w:rPr>
          <w:rFonts w:cstheme="minorHAnsi"/>
        </w:rPr>
      </w:pPr>
      <w:r w:rsidRPr="005A77D7">
        <w:rPr>
          <w:rFonts w:cstheme="minorHAnsi"/>
        </w:rPr>
        <w:t xml:space="preserve">Brett </w:t>
      </w:r>
      <w:r>
        <w:rPr>
          <w:rFonts w:cstheme="minorHAnsi"/>
        </w:rPr>
        <w:t>reported on the broadcasting plan</w:t>
      </w:r>
      <w:r w:rsidR="0062683D">
        <w:rPr>
          <w:rFonts w:cstheme="minorHAnsi"/>
        </w:rPr>
        <w:t xml:space="preserve"> and</w:t>
      </w:r>
      <w:r>
        <w:rPr>
          <w:rFonts w:cstheme="minorHAnsi"/>
        </w:rPr>
        <w:t xml:space="preserve"> information about the LPTV broadcast station, WOWZ, as well as the pros and cons of purchasing an existing LPTV station. Brett suggested</w:t>
      </w:r>
      <w:r w:rsidR="0062683D">
        <w:rPr>
          <w:rFonts w:cstheme="minorHAnsi"/>
        </w:rPr>
        <w:t xml:space="preserve"> PAC 14</w:t>
      </w:r>
      <w:r>
        <w:rPr>
          <w:rFonts w:cstheme="minorHAnsi"/>
        </w:rPr>
        <w:t xml:space="preserve"> offer $220,000 to the current owners of the LPTV WOWZ</w:t>
      </w:r>
      <w:r w:rsidR="0062683D">
        <w:rPr>
          <w:rFonts w:cstheme="minorHAnsi"/>
        </w:rPr>
        <w:t>. Several members offered advice, and concerns</w:t>
      </w:r>
      <w:r w:rsidR="00134C62">
        <w:rPr>
          <w:rFonts w:cstheme="minorHAnsi"/>
        </w:rPr>
        <w:t xml:space="preserve"> such as suggesting a</w:t>
      </w:r>
      <w:r w:rsidR="007F4207">
        <w:rPr>
          <w:rFonts w:cstheme="minorHAnsi"/>
        </w:rPr>
        <w:t xml:space="preserve"> proforma</w:t>
      </w:r>
      <w:r w:rsidR="00134C62">
        <w:rPr>
          <w:rFonts w:cstheme="minorHAnsi"/>
        </w:rPr>
        <w:t xml:space="preserve"> be presented to the board, as well as more information on </w:t>
      </w:r>
      <w:r w:rsidR="00B9256B">
        <w:rPr>
          <w:rFonts w:cstheme="minorHAnsi"/>
        </w:rPr>
        <w:t xml:space="preserve">potential </w:t>
      </w:r>
      <w:r w:rsidR="00134C62">
        <w:rPr>
          <w:rFonts w:cstheme="minorHAnsi"/>
        </w:rPr>
        <w:t>future financial costs.</w:t>
      </w:r>
      <w:r w:rsidR="00B807BB">
        <w:rPr>
          <w:rFonts w:cstheme="minorHAnsi"/>
        </w:rPr>
        <w:t xml:space="preserve"> </w:t>
      </w:r>
      <w:r w:rsidR="00134C62">
        <w:rPr>
          <w:rFonts w:cstheme="minorHAnsi"/>
        </w:rPr>
        <w:t>Tom suggested he could help put together some info to assist with a proforma</w:t>
      </w:r>
      <w:r w:rsidR="006E3F22">
        <w:rPr>
          <w:rFonts w:cstheme="minorHAnsi"/>
        </w:rPr>
        <w:t>.</w:t>
      </w:r>
      <w:r w:rsidR="00134C62">
        <w:rPr>
          <w:rFonts w:cstheme="minorHAnsi"/>
        </w:rPr>
        <w:t xml:space="preserve"> </w:t>
      </w:r>
      <w:r w:rsidR="00B807BB">
        <w:rPr>
          <w:rFonts w:cstheme="minorHAnsi"/>
        </w:rPr>
        <w:t>A</w:t>
      </w:r>
      <w:r w:rsidR="0062683D">
        <w:rPr>
          <w:rFonts w:cstheme="minorHAnsi"/>
        </w:rPr>
        <w:t xml:space="preserve">fter discussions, Mark Thompson motioned to approve </w:t>
      </w:r>
      <w:r w:rsidR="00821CEC">
        <w:rPr>
          <w:rFonts w:cstheme="minorHAnsi"/>
        </w:rPr>
        <w:t>the Strategic Planning Committee contact</w:t>
      </w:r>
      <w:r w:rsidR="006E3F22">
        <w:rPr>
          <w:rFonts w:cstheme="minorHAnsi"/>
        </w:rPr>
        <w:t>ing</w:t>
      </w:r>
      <w:r w:rsidR="00821CEC">
        <w:rPr>
          <w:rFonts w:cstheme="minorHAnsi"/>
        </w:rPr>
        <w:t xml:space="preserve"> the City and the County for approval to release PEG f</w:t>
      </w:r>
      <w:r w:rsidR="00B807BB">
        <w:rPr>
          <w:rFonts w:cstheme="minorHAnsi"/>
        </w:rPr>
        <w:t>und</w:t>
      </w:r>
      <w:r w:rsidR="00821CEC">
        <w:rPr>
          <w:rFonts w:cstheme="minorHAnsi"/>
        </w:rPr>
        <w:t>s for the purchase of WOWZ</w:t>
      </w:r>
      <w:r w:rsidR="00B807BB">
        <w:rPr>
          <w:rFonts w:cstheme="minorHAnsi"/>
        </w:rPr>
        <w:t>.</w:t>
      </w:r>
      <w:r w:rsidR="00821CEC">
        <w:rPr>
          <w:rFonts w:cstheme="minorHAnsi"/>
        </w:rPr>
        <w:t xml:space="preserve"> Jack Galloway seconded the motion.</w:t>
      </w:r>
      <w:r w:rsidR="00B807BB">
        <w:rPr>
          <w:rFonts w:cstheme="minorHAnsi"/>
        </w:rPr>
        <w:t xml:space="preserve"> In favor:</w:t>
      </w:r>
      <w:r w:rsidR="00821CEC">
        <w:rPr>
          <w:rFonts w:cstheme="minorHAnsi"/>
        </w:rPr>
        <w:t xml:space="preserve"> </w:t>
      </w:r>
      <w:r w:rsidR="003E324D">
        <w:rPr>
          <w:rFonts w:cstheme="minorHAnsi"/>
        </w:rPr>
        <w:t xml:space="preserve">George, </w:t>
      </w:r>
      <w:r w:rsidR="00821CEC">
        <w:rPr>
          <w:rFonts w:cstheme="minorHAnsi"/>
        </w:rPr>
        <w:t xml:space="preserve">Aaron </w:t>
      </w:r>
      <w:proofErr w:type="spellStart"/>
      <w:r w:rsidR="00821CEC">
        <w:rPr>
          <w:rFonts w:cstheme="minorHAnsi"/>
        </w:rPr>
        <w:t>Gurlly</w:t>
      </w:r>
      <w:proofErr w:type="spellEnd"/>
      <w:r w:rsidR="00821CEC">
        <w:rPr>
          <w:rFonts w:cstheme="minorHAnsi"/>
        </w:rPr>
        <w:t xml:space="preserve">, Dave </w:t>
      </w:r>
      <w:proofErr w:type="spellStart"/>
      <w:r w:rsidR="00821CEC">
        <w:rPr>
          <w:rFonts w:cstheme="minorHAnsi"/>
        </w:rPr>
        <w:t>Carr</w:t>
      </w:r>
      <w:proofErr w:type="spellEnd"/>
      <w:r w:rsidR="00821CEC">
        <w:rPr>
          <w:rFonts w:cstheme="minorHAnsi"/>
        </w:rPr>
        <w:t>, Brett</w:t>
      </w:r>
      <w:r w:rsidR="003E324D">
        <w:rPr>
          <w:rFonts w:cstheme="minorHAnsi"/>
        </w:rPr>
        <w:t>. No one opposed. John Cannon and Jack Heath abstained. The motion passed.</w:t>
      </w:r>
    </w:p>
    <w:p w:rsidR="00B9256B" w:rsidRDefault="00B9256B" w:rsidP="00615A0D">
      <w:pPr>
        <w:rPr>
          <w:rFonts w:cstheme="minorHAnsi"/>
          <w:b/>
        </w:rPr>
      </w:pPr>
    </w:p>
    <w:p w:rsidR="008D123A" w:rsidRDefault="00615A0D" w:rsidP="00615A0D">
      <w:pPr>
        <w:rPr>
          <w:rFonts w:cstheme="minorHAnsi"/>
          <w:b/>
        </w:rPr>
      </w:pPr>
      <w:r>
        <w:rPr>
          <w:rFonts w:cstheme="minorHAnsi"/>
          <w:b/>
        </w:rPr>
        <w:t xml:space="preserve">Old Business </w:t>
      </w:r>
    </w:p>
    <w:p w:rsidR="00D32787" w:rsidRDefault="00615A0D">
      <w:pPr>
        <w:rPr>
          <w:rFonts w:cstheme="minorHAnsi"/>
          <w:b/>
        </w:rPr>
      </w:pPr>
      <w:r>
        <w:rPr>
          <w:rFonts w:cstheme="minorHAnsi"/>
          <w:b/>
        </w:rPr>
        <w:t xml:space="preserve">Adjournment </w:t>
      </w:r>
      <w:r>
        <w:rPr>
          <w:rFonts w:cstheme="minorHAnsi"/>
        </w:rPr>
        <w:t xml:space="preserve">Meeting adjourned at 5:15 pm      </w:t>
      </w:r>
      <w:r>
        <w:rPr>
          <w:rFonts w:cstheme="minorHAnsi"/>
          <w:b/>
        </w:rPr>
        <w:t xml:space="preserve">Next Meeting </w:t>
      </w:r>
      <w:r w:rsidRPr="00775026">
        <w:rPr>
          <w:rFonts w:cstheme="minorHAnsi"/>
          <w:b/>
          <w:strike/>
        </w:rPr>
        <w:t>6-8-22</w:t>
      </w:r>
      <w:r>
        <w:rPr>
          <w:rFonts w:cstheme="minorHAnsi"/>
          <w:b/>
        </w:rPr>
        <w:t xml:space="preserve"> 4:00 p.m.</w:t>
      </w:r>
    </w:p>
    <w:p w:rsidR="00775026" w:rsidRDefault="00775026"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5026">
        <w:rPr>
          <w:highlight w:val="yellow"/>
        </w:rPr>
        <w:t>Correction: Next Meeting 8-10-22</w:t>
      </w:r>
      <w:bookmarkStart w:id="0" w:name="_GoBack"/>
      <w:bookmarkEnd w:id="0"/>
    </w:p>
    <w:sectPr w:rsidR="00775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97"/>
    <w:multiLevelType w:val="hybridMultilevel"/>
    <w:tmpl w:val="87A0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0CC"/>
    <w:multiLevelType w:val="hybridMultilevel"/>
    <w:tmpl w:val="0556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FA5"/>
    <w:multiLevelType w:val="hybridMultilevel"/>
    <w:tmpl w:val="CB8E81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F5C78D5"/>
    <w:multiLevelType w:val="hybridMultilevel"/>
    <w:tmpl w:val="1450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50A0"/>
    <w:multiLevelType w:val="hybridMultilevel"/>
    <w:tmpl w:val="17D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0D"/>
    <w:rsid w:val="00134C62"/>
    <w:rsid w:val="0019688F"/>
    <w:rsid w:val="002448A9"/>
    <w:rsid w:val="003E324D"/>
    <w:rsid w:val="005A77D7"/>
    <w:rsid w:val="00615A0D"/>
    <w:rsid w:val="0062683D"/>
    <w:rsid w:val="006E3F22"/>
    <w:rsid w:val="00775026"/>
    <w:rsid w:val="007F4207"/>
    <w:rsid w:val="00821CEC"/>
    <w:rsid w:val="00890CDD"/>
    <w:rsid w:val="008D123A"/>
    <w:rsid w:val="00A20A23"/>
    <w:rsid w:val="00B807BB"/>
    <w:rsid w:val="00B9256B"/>
    <w:rsid w:val="00D32787"/>
    <w:rsid w:val="00D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B8F"/>
  <w15:chartTrackingRefBased/>
  <w15:docId w15:val="{20A4E4A9-A782-4319-827F-35FE697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A0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0D"/>
    <w:pPr>
      <w:ind w:left="720"/>
      <w:contextualSpacing/>
    </w:pPr>
  </w:style>
  <w:style w:type="paragraph" w:customStyle="1" w:styleId="trt0xe">
    <w:name w:val="trt0xe"/>
    <w:basedOn w:val="Normal"/>
    <w:rsid w:val="0061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3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7</cp:revision>
  <dcterms:created xsi:type="dcterms:W3CDTF">2022-06-09T15:09:00Z</dcterms:created>
  <dcterms:modified xsi:type="dcterms:W3CDTF">2022-08-11T13:10:00Z</dcterms:modified>
</cp:coreProperties>
</file>